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4028"/>
        <w:gridCol w:w="2479"/>
      </w:tblGrid>
      <w:tr w:rsidR="00F74F35" w:rsidRPr="007E1E91" w:rsidTr="00821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</w:tcPr>
          <w:p w:rsidR="00F74F35" w:rsidRPr="00325DBC" w:rsidRDefault="00F74F35" w:rsidP="0082170D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 w:rsidRPr="00325DBC">
              <w:rPr>
                <w:b/>
                <w:sz w:val="28"/>
                <w:szCs w:val="24"/>
              </w:rPr>
              <w:t>Packet Material Due Dates</w:t>
            </w:r>
          </w:p>
        </w:tc>
      </w:tr>
      <w:tr w:rsidR="00A22C09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325DBC" w:rsidRDefault="00F74F35" w:rsidP="0082170D">
            <w:pPr>
              <w:rPr>
                <w:b/>
                <w:sz w:val="24"/>
              </w:rPr>
            </w:pPr>
            <w:r w:rsidRPr="00325DBC">
              <w:rPr>
                <w:b/>
                <w:sz w:val="24"/>
              </w:rPr>
              <w:t xml:space="preserve">Finance  Committee </w:t>
            </w:r>
            <w:r w:rsidRPr="00325DBC">
              <w:rPr>
                <w:b/>
                <w:sz w:val="24"/>
                <w:highlight w:val="yellow"/>
              </w:rPr>
              <w:t>2021 Meeting</w:t>
            </w:r>
          </w:p>
        </w:tc>
        <w:tc>
          <w:tcPr>
            <w:tcW w:w="0" w:type="auto"/>
          </w:tcPr>
          <w:p w:rsidR="00F74F35" w:rsidRPr="00325DBC" w:rsidRDefault="00F74F35" w:rsidP="0082170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25DBC">
              <w:rPr>
                <w:b/>
                <w:sz w:val="24"/>
              </w:rPr>
              <w:t xml:space="preserve">Agenda Caption AND packet materials </w:t>
            </w:r>
            <w:r w:rsidRPr="00325DBC">
              <w:rPr>
                <w:b/>
                <w:sz w:val="24"/>
                <w:highlight w:val="yellow"/>
              </w:rPr>
              <w:t>due</w:t>
            </w:r>
            <w:r w:rsidRPr="00325DBC">
              <w:rPr>
                <w:b/>
                <w:sz w:val="24"/>
              </w:rPr>
              <w:t xml:space="preserve"> (by end of day)</w:t>
            </w:r>
          </w:p>
        </w:tc>
        <w:tc>
          <w:tcPr>
            <w:tcW w:w="0" w:type="auto"/>
          </w:tcPr>
          <w:p w:rsidR="00F74F35" w:rsidRPr="006D0D41" w:rsidRDefault="00F74F35" w:rsidP="008217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D0D41">
              <w:rPr>
                <w:sz w:val="24"/>
              </w:rPr>
              <w:t xml:space="preserve">Agenda and Packet </w:t>
            </w:r>
            <w:r w:rsidRPr="00BB214B">
              <w:rPr>
                <w:sz w:val="24"/>
                <w:highlight w:val="yellow"/>
              </w:rPr>
              <w:t>posted</w:t>
            </w:r>
          </w:p>
        </w:tc>
      </w:tr>
      <w:tr w:rsidR="00A22C09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January 4</w:t>
            </w:r>
          </w:p>
        </w:tc>
        <w:tc>
          <w:tcPr>
            <w:tcW w:w="0" w:type="auto"/>
          </w:tcPr>
          <w:p w:rsidR="00F74F35" w:rsidRPr="006D0D41" w:rsidRDefault="00641C0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December 16</w:t>
            </w:r>
          </w:p>
        </w:tc>
        <w:tc>
          <w:tcPr>
            <w:tcW w:w="0" w:type="auto"/>
          </w:tcPr>
          <w:p w:rsidR="00F74F35" w:rsidRPr="006D0D41" w:rsidRDefault="00641C0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December 30</w:t>
            </w:r>
          </w:p>
        </w:tc>
      </w:tr>
      <w:tr w:rsidR="00A22C09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 xml:space="preserve">January 19 </w:t>
            </w:r>
          </w:p>
        </w:tc>
        <w:tc>
          <w:tcPr>
            <w:tcW w:w="0" w:type="auto"/>
          </w:tcPr>
          <w:p w:rsidR="00F74F35" w:rsidRPr="006D0D41" w:rsidRDefault="00641C04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January 6</w:t>
            </w:r>
          </w:p>
        </w:tc>
        <w:tc>
          <w:tcPr>
            <w:tcW w:w="0" w:type="auto"/>
          </w:tcPr>
          <w:p w:rsidR="00F74F35" w:rsidRPr="006D0D41" w:rsidRDefault="00641C04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January</w:t>
            </w:r>
            <w:r w:rsidR="00F74F35" w:rsidRPr="006D0D41">
              <w:rPr>
                <w:sz w:val="24"/>
              </w:rPr>
              <w:t xml:space="preserve"> 13</w:t>
            </w:r>
          </w:p>
        </w:tc>
      </w:tr>
      <w:tr w:rsidR="00A22C09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February 01</w:t>
            </w:r>
          </w:p>
        </w:tc>
        <w:tc>
          <w:tcPr>
            <w:tcW w:w="0" w:type="auto"/>
          </w:tcPr>
          <w:p w:rsidR="00F74F35" w:rsidRPr="006D0D41" w:rsidRDefault="00641C0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BB1B1D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F74F35" w:rsidRPr="006D0D41" w:rsidRDefault="00641C0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January</w:t>
            </w:r>
            <w:r w:rsidR="00F74F35" w:rsidRPr="006D0D41">
              <w:rPr>
                <w:sz w:val="24"/>
              </w:rPr>
              <w:t xml:space="preserve"> 27</w:t>
            </w:r>
          </w:p>
        </w:tc>
      </w:tr>
      <w:tr w:rsidR="00A22C09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February 15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February 3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February</w:t>
            </w:r>
            <w:r w:rsidR="00F74F35" w:rsidRPr="006D0D41">
              <w:rPr>
                <w:sz w:val="24"/>
              </w:rPr>
              <w:t xml:space="preserve"> 10</w:t>
            </w:r>
          </w:p>
        </w:tc>
      </w:tr>
      <w:tr w:rsidR="00A22C09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  <w:r w:rsidRPr="006D0D41">
              <w:rPr>
                <w:sz w:val="24"/>
              </w:rPr>
              <w:t xml:space="preserve"> 1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February 17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February</w:t>
            </w:r>
            <w:r w:rsidR="00F74F35" w:rsidRPr="006D0D41">
              <w:rPr>
                <w:sz w:val="24"/>
              </w:rPr>
              <w:t xml:space="preserve"> 24</w:t>
            </w:r>
          </w:p>
        </w:tc>
      </w:tr>
      <w:tr w:rsidR="00A22C09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March 22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 10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 17</w:t>
            </w:r>
          </w:p>
        </w:tc>
      </w:tr>
      <w:tr w:rsidR="00A22C09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  <w:r w:rsidRPr="006D0D41">
              <w:rPr>
                <w:sz w:val="24"/>
              </w:rPr>
              <w:t xml:space="preserve"> 5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 24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March 31</w:t>
            </w:r>
          </w:p>
        </w:tc>
      </w:tr>
      <w:tr w:rsidR="00A22C09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  <w:r w:rsidRPr="006D0D41">
              <w:rPr>
                <w:sz w:val="24"/>
              </w:rPr>
              <w:t xml:space="preserve"> 19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April</w:t>
            </w:r>
            <w:r w:rsidR="00F74F35" w:rsidRPr="006D0D41">
              <w:rPr>
                <w:sz w:val="24"/>
              </w:rPr>
              <w:t xml:space="preserve"> 7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April 14</w:t>
            </w:r>
          </w:p>
        </w:tc>
      </w:tr>
      <w:tr w:rsidR="00A22C09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May 3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April 21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April 28</w:t>
            </w:r>
          </w:p>
        </w:tc>
      </w:tr>
      <w:tr w:rsidR="00A22C09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May 17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May 5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May 12</w:t>
            </w:r>
          </w:p>
        </w:tc>
      </w:tr>
      <w:tr w:rsidR="00A22C09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June 1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May 19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May 26</w:t>
            </w:r>
          </w:p>
        </w:tc>
      </w:tr>
      <w:tr w:rsidR="00A22C09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  <w:r w:rsidRPr="006D0D41">
              <w:rPr>
                <w:sz w:val="24"/>
              </w:rPr>
              <w:t xml:space="preserve"> 21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June</w:t>
            </w:r>
            <w:r w:rsidR="00F74F35" w:rsidRPr="006D0D41">
              <w:rPr>
                <w:sz w:val="24"/>
              </w:rPr>
              <w:t xml:space="preserve"> 9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June 16</w:t>
            </w:r>
          </w:p>
        </w:tc>
      </w:tr>
      <w:tr w:rsidR="00A22C09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F74F35" w:rsidP="0082170D">
            <w:pPr>
              <w:rPr>
                <w:sz w:val="24"/>
              </w:rPr>
            </w:pPr>
            <w:r>
              <w:rPr>
                <w:sz w:val="24"/>
              </w:rPr>
              <w:t>July 6</w:t>
            </w:r>
          </w:p>
        </w:tc>
        <w:tc>
          <w:tcPr>
            <w:tcW w:w="0" w:type="auto"/>
          </w:tcPr>
          <w:p w:rsidR="00F74F35" w:rsidRPr="006D0D41" w:rsidRDefault="00E45B8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June</w:t>
            </w:r>
            <w:r w:rsidR="00F74F35" w:rsidRPr="006D0D41">
              <w:rPr>
                <w:sz w:val="24"/>
              </w:rPr>
              <w:t xml:space="preserve"> 23</w:t>
            </w:r>
          </w:p>
        </w:tc>
        <w:tc>
          <w:tcPr>
            <w:tcW w:w="0" w:type="auto"/>
          </w:tcPr>
          <w:p w:rsidR="00F74F35" w:rsidRPr="006D0D41" w:rsidRDefault="00BB1B1D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June 30</w:t>
            </w:r>
          </w:p>
        </w:tc>
      </w:tr>
      <w:tr w:rsidR="00A22C09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4F35" w:rsidRPr="006D0D41" w:rsidRDefault="00641C04" w:rsidP="0082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19</w:t>
            </w:r>
          </w:p>
        </w:tc>
        <w:tc>
          <w:tcPr>
            <w:tcW w:w="0" w:type="auto"/>
          </w:tcPr>
          <w:p w:rsidR="00F74F35" w:rsidRPr="006D0D41" w:rsidRDefault="00E45B84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7</w:t>
            </w:r>
          </w:p>
        </w:tc>
        <w:tc>
          <w:tcPr>
            <w:tcW w:w="0" w:type="auto"/>
          </w:tcPr>
          <w:p w:rsidR="00E45B84" w:rsidRPr="006D0D41" w:rsidRDefault="00E45B84" w:rsidP="00E45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</w:t>
            </w:r>
          </w:p>
        </w:tc>
      </w:tr>
      <w:tr w:rsidR="00E45B84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5B84" w:rsidRPr="006D0D41" w:rsidRDefault="00E45B84" w:rsidP="0082170D">
            <w:pPr>
              <w:rPr>
                <w:sz w:val="24"/>
              </w:rPr>
            </w:pPr>
            <w:r>
              <w:rPr>
                <w:sz w:val="24"/>
              </w:rPr>
              <w:t>August 2</w:t>
            </w:r>
          </w:p>
        </w:tc>
        <w:tc>
          <w:tcPr>
            <w:tcW w:w="0" w:type="auto"/>
          </w:tcPr>
          <w:p w:rsidR="00E45B84" w:rsidRPr="006D0D41" w:rsidRDefault="00E45B8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July 21</w:t>
            </w:r>
          </w:p>
        </w:tc>
        <w:tc>
          <w:tcPr>
            <w:tcW w:w="0" w:type="auto"/>
          </w:tcPr>
          <w:p w:rsidR="00E45B84" w:rsidRPr="006D0D41" w:rsidRDefault="00E45B8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July 28</w:t>
            </w:r>
          </w:p>
        </w:tc>
      </w:tr>
      <w:tr w:rsidR="00E45B84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5B84" w:rsidRPr="006D0D41" w:rsidRDefault="00E45B84" w:rsidP="0082170D">
            <w:pPr>
              <w:rPr>
                <w:sz w:val="24"/>
              </w:rPr>
            </w:pPr>
            <w:r>
              <w:rPr>
                <w:sz w:val="24"/>
              </w:rPr>
              <w:t xml:space="preserve">August 16 </w:t>
            </w:r>
          </w:p>
        </w:tc>
        <w:tc>
          <w:tcPr>
            <w:tcW w:w="0" w:type="auto"/>
          </w:tcPr>
          <w:p w:rsidR="00E45B84" w:rsidRPr="006D0D41" w:rsidRDefault="00E45B84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August 4</w:t>
            </w:r>
          </w:p>
        </w:tc>
        <w:tc>
          <w:tcPr>
            <w:tcW w:w="0" w:type="auto"/>
          </w:tcPr>
          <w:p w:rsidR="00E45B84" w:rsidRPr="006D0D41" w:rsidRDefault="00E45B84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August 11</w:t>
            </w:r>
          </w:p>
        </w:tc>
      </w:tr>
      <w:tr w:rsidR="00E45B84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5B84" w:rsidRPr="006D0D41" w:rsidRDefault="00E45B84" w:rsidP="0082170D">
            <w:pPr>
              <w:rPr>
                <w:sz w:val="24"/>
              </w:rPr>
            </w:pPr>
            <w:r>
              <w:rPr>
                <w:sz w:val="24"/>
              </w:rPr>
              <w:t>August 30</w:t>
            </w:r>
          </w:p>
        </w:tc>
        <w:tc>
          <w:tcPr>
            <w:tcW w:w="0" w:type="auto"/>
          </w:tcPr>
          <w:p w:rsidR="00E45B84" w:rsidRPr="006D0D41" w:rsidRDefault="00E45B8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August 18</w:t>
            </w:r>
          </w:p>
        </w:tc>
        <w:tc>
          <w:tcPr>
            <w:tcW w:w="0" w:type="auto"/>
          </w:tcPr>
          <w:p w:rsidR="00E45B84" w:rsidRPr="006D0D41" w:rsidRDefault="00E45B84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August 25</w:t>
            </w:r>
          </w:p>
        </w:tc>
      </w:tr>
      <w:tr w:rsidR="00E45B84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5B84" w:rsidRPr="006D0D41" w:rsidRDefault="00E45B84" w:rsidP="0082170D">
            <w:pPr>
              <w:rPr>
                <w:sz w:val="24"/>
              </w:rPr>
            </w:pPr>
            <w:r>
              <w:rPr>
                <w:sz w:val="24"/>
              </w:rPr>
              <w:t>September 20</w:t>
            </w:r>
          </w:p>
        </w:tc>
        <w:tc>
          <w:tcPr>
            <w:tcW w:w="0" w:type="auto"/>
          </w:tcPr>
          <w:p w:rsidR="00E45B84" w:rsidRPr="006D0D41" w:rsidRDefault="00E45B84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September 8</w:t>
            </w:r>
          </w:p>
        </w:tc>
        <w:tc>
          <w:tcPr>
            <w:tcW w:w="0" w:type="auto"/>
          </w:tcPr>
          <w:p w:rsidR="00E45B84" w:rsidRPr="006D0D41" w:rsidRDefault="00E45B84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September 15</w:t>
            </w:r>
          </w:p>
        </w:tc>
      </w:tr>
      <w:tr w:rsidR="00E45B84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5B84" w:rsidRPr="006D0D41" w:rsidRDefault="00E45B84" w:rsidP="0082170D">
            <w:pPr>
              <w:rPr>
                <w:sz w:val="24"/>
              </w:rPr>
            </w:pPr>
            <w:r>
              <w:rPr>
                <w:sz w:val="24"/>
              </w:rPr>
              <w:t>October 4</w:t>
            </w:r>
          </w:p>
        </w:tc>
        <w:tc>
          <w:tcPr>
            <w:tcW w:w="0" w:type="auto"/>
          </w:tcPr>
          <w:p w:rsidR="00E45B84" w:rsidRPr="006D0D41" w:rsidRDefault="00A22C09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September 22</w:t>
            </w:r>
          </w:p>
        </w:tc>
        <w:tc>
          <w:tcPr>
            <w:tcW w:w="0" w:type="auto"/>
          </w:tcPr>
          <w:p w:rsidR="00E45B84" w:rsidRPr="006D0D41" w:rsidRDefault="00A22C09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September 29</w:t>
            </w:r>
          </w:p>
        </w:tc>
      </w:tr>
      <w:tr w:rsidR="00E45B84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5B84" w:rsidRPr="006D0D41" w:rsidRDefault="00E45B84" w:rsidP="0082170D">
            <w:pPr>
              <w:rPr>
                <w:sz w:val="24"/>
              </w:rPr>
            </w:pPr>
            <w:r>
              <w:rPr>
                <w:sz w:val="24"/>
              </w:rPr>
              <w:t>October 18</w:t>
            </w:r>
          </w:p>
        </w:tc>
        <w:tc>
          <w:tcPr>
            <w:tcW w:w="0" w:type="auto"/>
          </w:tcPr>
          <w:p w:rsidR="00E45B84" w:rsidRPr="006D0D41" w:rsidRDefault="00A22C09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October 6</w:t>
            </w:r>
          </w:p>
        </w:tc>
        <w:tc>
          <w:tcPr>
            <w:tcW w:w="0" w:type="auto"/>
          </w:tcPr>
          <w:p w:rsidR="00E45B84" w:rsidRPr="006D0D41" w:rsidRDefault="00A22C09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October 13</w:t>
            </w:r>
          </w:p>
        </w:tc>
      </w:tr>
      <w:tr w:rsidR="00E45B84" w:rsidRPr="006D0D41" w:rsidTr="008217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5B84" w:rsidRPr="006D0D41" w:rsidRDefault="00E45B84" w:rsidP="0082170D">
            <w:pPr>
              <w:rPr>
                <w:sz w:val="24"/>
              </w:rPr>
            </w:pPr>
            <w:r>
              <w:rPr>
                <w:sz w:val="24"/>
              </w:rPr>
              <w:t>November 1</w:t>
            </w:r>
          </w:p>
        </w:tc>
        <w:tc>
          <w:tcPr>
            <w:tcW w:w="0" w:type="auto"/>
          </w:tcPr>
          <w:p w:rsidR="00E45B84" w:rsidRPr="006D0D41" w:rsidRDefault="00A22C09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October 20</w:t>
            </w:r>
          </w:p>
        </w:tc>
        <w:tc>
          <w:tcPr>
            <w:tcW w:w="0" w:type="auto"/>
          </w:tcPr>
          <w:p w:rsidR="00E45B84" w:rsidRPr="006D0D41" w:rsidRDefault="00A22C09" w:rsidP="008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October 27</w:t>
            </w:r>
          </w:p>
        </w:tc>
      </w:tr>
      <w:tr w:rsidR="00E45B84" w:rsidRPr="006D0D41" w:rsidTr="00821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5B84" w:rsidRPr="006D0D41" w:rsidRDefault="00E45B84" w:rsidP="0082170D">
            <w:pPr>
              <w:rPr>
                <w:sz w:val="24"/>
              </w:rPr>
            </w:pPr>
            <w:r>
              <w:rPr>
                <w:sz w:val="24"/>
              </w:rPr>
              <w:t>November 29</w:t>
            </w:r>
          </w:p>
        </w:tc>
        <w:tc>
          <w:tcPr>
            <w:tcW w:w="0" w:type="auto"/>
          </w:tcPr>
          <w:p w:rsidR="00E45B84" w:rsidRPr="006D0D41" w:rsidRDefault="00A22C09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November 17</w:t>
            </w:r>
          </w:p>
        </w:tc>
        <w:tc>
          <w:tcPr>
            <w:tcW w:w="0" w:type="auto"/>
          </w:tcPr>
          <w:p w:rsidR="00E45B84" w:rsidRPr="006D0D41" w:rsidRDefault="00A22C09" w:rsidP="008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November 19</w:t>
            </w:r>
          </w:p>
        </w:tc>
      </w:tr>
    </w:tbl>
    <w:p w:rsidR="001F1A85" w:rsidRDefault="001F1A85"/>
    <w:p w:rsidR="003A30B9" w:rsidRPr="00E22E17" w:rsidRDefault="003A30B9" w:rsidP="003A30B9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01F1E"/>
        </w:rPr>
      </w:pPr>
      <w:r w:rsidRPr="00E22E17">
        <w:rPr>
          <w:rFonts w:asciiTheme="majorHAnsi" w:hAnsiTheme="majorHAnsi" w:cstheme="majorHAnsi"/>
          <w:b/>
          <w:bCs/>
          <w:color w:val="201F1E"/>
          <w:bdr w:val="none" w:sz="0" w:space="0" w:color="auto" w:frame="1"/>
        </w:rPr>
        <w:t>Caption Format: </w:t>
      </w:r>
    </w:p>
    <w:p w:rsidR="003A30B9" w:rsidRPr="00D07F89" w:rsidRDefault="003A30B9" w:rsidP="003A30B9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bdr w:val="none" w:sz="0" w:space="0" w:color="auto" w:frame="1"/>
        </w:rPr>
      </w:pPr>
      <w:r w:rsidRPr="00E22E17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Request for the Approval of (</w:t>
      </w:r>
      <w:r w:rsidRPr="00E22E17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Type of Agreement</w:t>
      </w:r>
      <w:r w:rsidRPr="00E22E17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) in the Total Amount of $(</w:t>
      </w:r>
      <w:r w:rsidRPr="00E22E17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Amount</w:t>
      </w:r>
      <w:r w:rsidRPr="00E22E17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) for (</w:t>
      </w:r>
      <w:r w:rsidRPr="00E22E17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Type of Service or Product</w:t>
      </w:r>
      <w:r w:rsidRPr="00E22E17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). (</w:t>
      </w:r>
      <w:r w:rsidRPr="00E22E17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Contractor or Vendor/Agency Name</w:t>
      </w:r>
      <w:r w:rsidRPr="00E22E17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); (</w:t>
      </w:r>
      <w:r w:rsidRPr="00E22E17">
        <w:rPr>
          <w:rFonts w:asciiTheme="majorHAnsi" w:hAnsiTheme="majorHAnsi" w:cstheme="majorHAnsi"/>
          <w:i/>
          <w:iCs/>
          <w:color w:val="000000" w:themeColor="text1"/>
          <w:bdr w:val="none" w:sz="0" w:space="0" w:color="auto" w:frame="1"/>
        </w:rPr>
        <w:t>Staff name, title or position: email address, telephone #</w:t>
      </w:r>
      <w:r w:rsidRPr="00E22E17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>)</w:t>
      </w:r>
    </w:p>
    <w:p w:rsidR="003A30B9" w:rsidRDefault="003A30B9" w:rsidP="003A30B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3A30B9" w:rsidRDefault="003A30B9" w:rsidP="003A30B9">
      <w:pPr>
        <w:ind w:firstLine="0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6D6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E-packet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A46D6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aterial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A46D6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equirements:</w:t>
      </w:r>
      <w:r w:rsidRPr="00A46D64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A30B9" w:rsidRDefault="003A30B9" w:rsidP="003A30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6D64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Memo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with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Munis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Contract # included</w:t>
      </w:r>
    </w:p>
    <w:p w:rsidR="003A30B9" w:rsidRPr="00A46D64" w:rsidRDefault="003A30B9" w:rsidP="003A30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Contract signed by legal and vendor</w:t>
      </w:r>
    </w:p>
    <w:p w:rsidR="003A30B9" w:rsidRPr="00A46D64" w:rsidRDefault="003A30B9" w:rsidP="003A30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6D64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copies of applicable contracts, amendments, and/or change orders</w:t>
      </w:r>
    </w:p>
    <w:p w:rsidR="003A30B9" w:rsidRPr="00A46D64" w:rsidRDefault="003A30B9" w:rsidP="003A30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6D64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approved summary of contract form (budget and purchasing)</w:t>
      </w:r>
    </w:p>
    <w:p w:rsidR="003A30B9" w:rsidRPr="00A46D64" w:rsidRDefault="003A30B9" w:rsidP="003A30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6D64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budget adjustment requests (signed)</w:t>
      </w:r>
    </w:p>
    <w:p w:rsidR="003A30B9" w:rsidRPr="00A46D64" w:rsidRDefault="003A30B9" w:rsidP="003A30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46D64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procurement checklist (signed)</w:t>
      </w:r>
    </w:p>
    <w:p w:rsidR="003A30B9" w:rsidRPr="00A46D64" w:rsidRDefault="003A30B9" w:rsidP="003A30B9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A46D64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any other useful or informative document</w:t>
      </w:r>
    </w:p>
    <w:p w:rsidR="003A30B9" w:rsidRDefault="003A30B9" w:rsidP="003A30B9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:rsidR="00B77CB1" w:rsidRDefault="003A30B9" w:rsidP="003A30B9">
      <w:pPr>
        <w:pStyle w:val="NormalWeb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 w:rsidRPr="00A46D64">
        <w:rPr>
          <w:rFonts w:ascii="Calibri" w:eastAsia="Times New Roman" w:hAnsi="Calibri" w:cs="Calibri"/>
          <w:color w:val="000000"/>
          <w:bdr w:val="none" w:sz="0" w:space="0" w:color="auto" w:frame="1"/>
        </w:rPr>
        <w:t>Contract threshold amount changed from $60K to $200K.  The C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ity </w:t>
      </w:r>
      <w:r w:rsidRPr="00A46D64">
        <w:rPr>
          <w:rFonts w:ascii="Calibri" w:eastAsia="Times New Roman" w:hAnsi="Calibri" w:cs="Calibri"/>
          <w:color w:val="000000"/>
          <w:bdr w:val="none" w:sz="0" w:space="0" w:color="auto" w:frame="1"/>
        </w:rPr>
        <w:t>M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anager</w:t>
      </w:r>
      <w:r w:rsidRPr="00A46D6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can now sign contracts up to $200K.  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Only i</w:t>
      </w:r>
      <w:r w:rsidRPr="00A46D6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f the total amount of the contract is greater than $200K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will </w:t>
      </w:r>
      <w:r w:rsidRPr="00A46D64">
        <w:rPr>
          <w:rFonts w:ascii="Calibri" w:eastAsia="Times New Roman" w:hAnsi="Calibri" w:cs="Calibri"/>
          <w:color w:val="000000"/>
          <w:bdr w:val="none" w:sz="0" w:space="0" w:color="auto" w:frame="1"/>
        </w:rPr>
        <w:t>it need to go to Council for approval.</w:t>
      </w:r>
      <w:r w:rsidRPr="00A46D64">
        <w:rPr>
          <w:rFonts w:ascii="inherit" w:eastAsia="Times New Roman" w:hAnsi="inherit" w:cs="Calibri"/>
          <w:color w:val="000000"/>
          <w:bdr w:val="none" w:sz="0" w:space="0" w:color="auto" w:frame="1"/>
        </w:rPr>
        <w:br/>
      </w:r>
    </w:p>
    <w:p w:rsidR="00B77CB1" w:rsidRDefault="00B77CB1" w:rsidP="00B77CB1">
      <w:pPr>
        <w:pStyle w:val="NormalWeb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:rsidR="00B77CB1" w:rsidRDefault="00B77CB1" w:rsidP="00B77CB1">
      <w:pPr>
        <w:pStyle w:val="NormalWeb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Remember, staff must now submit their items directly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PrimeGov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hyperlink r:id="rId5" w:tooltip="https://gcc02.safelinks.protection.outlook.com/?url=https%3A%2F%2Fsantafenm-gov.zoom.us%2Frec%2Fshare%2F5TAQzSlpMyI4bbioLouh8VwwWt047LMUXtls1hlDHoI_2Dq6whNObqLe7cr74wQf.TirGTDRBHzXdstbP%3FstartTime%3D1600286916000&amp;data=02%7C01%7Cjrfaubion%40santafenm.gov%" w:history="1">
        <w:r>
          <w:rPr>
            <w:rStyle w:val="Hyperlink"/>
            <w:rFonts w:ascii="Calibri" w:hAnsi="Calibri" w:cs="Calibri"/>
            <w:sz w:val="23"/>
            <w:szCs w:val="23"/>
          </w:rPr>
          <w:t>Here is a training video</w:t>
        </w:r>
      </w:hyperlink>
      <w:r>
        <w:rPr>
          <w:rFonts w:ascii="Calibri" w:hAnsi="Calibri" w:cs="Calibri"/>
          <w:color w:val="000000"/>
          <w:sz w:val="23"/>
          <w:szCs w:val="23"/>
        </w:rPr>
        <w:t xml:space="preserve"> for how to do that (passcode: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o4#S$.ns)</w:t>
      </w:r>
      <w:r>
        <w:rPr>
          <w:rFonts w:ascii="Calibri" w:hAnsi="Calibri" w:cs="Calibri"/>
          <w:color w:val="000000"/>
          <w:sz w:val="23"/>
          <w:szCs w:val="23"/>
        </w:rPr>
        <w:t>. Please see the Finance Committee Planner above for details on what to include and to plan for future submissions</w:t>
      </w:r>
    </w:p>
    <w:p w:rsidR="00B77CB1" w:rsidRDefault="00B77CB1" w:rsidP="00B77CB1">
      <w:pPr>
        <w:pStyle w:val="NormalWeb"/>
        <w:shd w:val="clear" w:color="auto" w:fill="FFFFFF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:rsidR="00B77CB1" w:rsidRDefault="00B77CB1" w:rsidP="00B77CB1">
      <w:pPr>
        <w:pStyle w:val="NormalWeb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If you have questions regarding the Finance Committee, please contact me at </w:t>
      </w:r>
      <w:hyperlink r:id="rId6" w:history="1">
        <w:r w:rsidRPr="00AA6423">
          <w:rPr>
            <w:rStyle w:val="Hyperlink"/>
            <w:rFonts w:ascii="Calibri" w:hAnsi="Calibri" w:cs="Calibri"/>
            <w:sz w:val="23"/>
            <w:szCs w:val="23"/>
          </w:rPr>
          <w:t>clroibal@santafenm.gov</w:t>
        </w:r>
      </w:hyperlink>
      <w:r>
        <w:rPr>
          <w:rFonts w:ascii="Calibri" w:hAnsi="Calibri" w:cs="Calibri"/>
          <w:color w:val="000000"/>
          <w:sz w:val="23"/>
          <w:szCs w:val="23"/>
        </w:rPr>
        <w:t>.</w:t>
      </w:r>
      <w:r w:rsidR="00753BBC">
        <w:rPr>
          <w:rFonts w:ascii="Calibri" w:hAnsi="Calibri" w:cs="Calibri"/>
          <w:color w:val="000000"/>
          <w:sz w:val="23"/>
          <w:szCs w:val="23"/>
        </w:rPr>
        <w:t xml:space="preserve"> or 505.629.3063.</w:t>
      </w:r>
    </w:p>
    <w:p w:rsidR="00B77CB1" w:rsidRDefault="00B77CB1" w:rsidP="00B77CB1">
      <w:pPr>
        <w:pStyle w:val="NormalWeb"/>
        <w:shd w:val="clear" w:color="auto" w:fill="FFFFFF"/>
        <w:rPr>
          <w:rFonts w:ascii="Calibri" w:hAnsi="Calibri" w:cs="Calibri"/>
          <w:color w:val="201F1E"/>
          <w:sz w:val="23"/>
          <w:szCs w:val="23"/>
        </w:rPr>
      </w:pPr>
    </w:p>
    <w:p w:rsidR="00B77CB1" w:rsidRDefault="00B77CB1" w:rsidP="00B77CB1">
      <w:pPr>
        <w:pStyle w:val="NormalWeb"/>
        <w:shd w:val="clear" w:color="auto" w:fill="FFFFFF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If you have questions regarding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PrimeGov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please contact Jesse Guillen (</w:t>
      </w:r>
      <w:hyperlink r:id="rId7" w:history="1">
        <w:r>
          <w:rPr>
            <w:rStyle w:val="Hyperlink"/>
            <w:rFonts w:ascii="Calibri" w:hAnsi="Calibri" w:cs="Calibri"/>
            <w:sz w:val="23"/>
            <w:szCs w:val="23"/>
          </w:rPr>
          <w:t>jbguillen@santafenm.gov</w:t>
        </w:r>
      </w:hyperlink>
      <w:r>
        <w:rPr>
          <w:rFonts w:ascii="Calibri" w:hAnsi="Calibri" w:cs="Calibri"/>
          <w:color w:val="000000"/>
          <w:sz w:val="23"/>
          <w:szCs w:val="23"/>
        </w:rPr>
        <w:t>) or Jeff Norris (</w:t>
      </w:r>
      <w:hyperlink r:id="rId8" w:history="1">
        <w:r>
          <w:rPr>
            <w:rStyle w:val="Hyperlink"/>
            <w:rFonts w:ascii="Calibri" w:hAnsi="Calibri" w:cs="Calibri"/>
            <w:sz w:val="23"/>
            <w:szCs w:val="23"/>
          </w:rPr>
          <w:t>jtnorris@santafenm.gov</w:t>
        </w:r>
      </w:hyperlink>
      <w:r>
        <w:rPr>
          <w:rFonts w:ascii="Calibri" w:hAnsi="Calibri" w:cs="Calibri"/>
          <w:color w:val="000000"/>
          <w:sz w:val="23"/>
          <w:szCs w:val="23"/>
        </w:rPr>
        <w:t>). </w:t>
      </w:r>
    </w:p>
    <w:p w:rsidR="00B77CB1" w:rsidRDefault="00B77CB1" w:rsidP="00B77CB1">
      <w:pPr>
        <w:pStyle w:val="NormalWeb"/>
        <w:shd w:val="clear" w:color="auto" w:fill="FFFFFF"/>
        <w:rPr>
          <w:rFonts w:ascii="Calibri" w:hAnsi="Calibri" w:cs="Calibri"/>
          <w:color w:val="201F1E"/>
          <w:sz w:val="23"/>
          <w:szCs w:val="23"/>
        </w:rPr>
      </w:pPr>
    </w:p>
    <w:p w:rsidR="00B77CB1" w:rsidRDefault="00B77CB1"/>
    <w:sectPr w:rsidR="00B7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44B"/>
    <w:multiLevelType w:val="hybridMultilevel"/>
    <w:tmpl w:val="B5DAE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5"/>
    <w:rsid w:val="001F1A85"/>
    <w:rsid w:val="00325DBC"/>
    <w:rsid w:val="003A30B9"/>
    <w:rsid w:val="00641C04"/>
    <w:rsid w:val="00753BBC"/>
    <w:rsid w:val="00A22C09"/>
    <w:rsid w:val="00B77CB1"/>
    <w:rsid w:val="00BB1B1D"/>
    <w:rsid w:val="00BB214B"/>
    <w:rsid w:val="00C14747"/>
    <w:rsid w:val="00E45B84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6545B-35E4-4CF3-A305-D37E12BF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35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4F35"/>
    <w:rPr>
      <w:b/>
      <w:bCs/>
    </w:rPr>
  </w:style>
  <w:style w:type="table" w:styleId="PlainTable5">
    <w:name w:val="Plain Table 5"/>
    <w:basedOn w:val="TableNormal"/>
    <w:uiPriority w:val="45"/>
    <w:rsid w:val="00F74F35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77C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CB1"/>
    <w:pPr>
      <w:ind w:firstLine="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A30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norris@santafen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guillen@santafen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roibal@santafenm.gov" TargetMode="External"/><Relationship Id="rId5" Type="http://schemas.openxmlformats.org/officeDocument/2006/relationships/hyperlink" Target="https://gcc02.safelinks.protection.outlook.com/?url=https%3A%2F%2Fsantafenm-gov.zoom.us%2Frec%2Fshare%2F5TAQzSlpMyI4bbioLouh8VwwWt047LMUXtls1hlDHoI_2Dq6whNObqLe7cr74wQf.TirGTDRBHzXdstbP%3FstartTime%3D1600286916000&amp;data=04%7C01%7Cclroibal%40santafenm.gov%7C045c9da2dc8543880de408d8750f2463%7C77b69f5a55ed436386164867b0bc707f%7C0%7C0%7C637388055241888105%7CUnknown%7CTWFpbGZsb3d8eyJWIjoiMC4wLjAwMDAiLCJQIjoiV2luMzIiLCJBTiI6Ik1haWwiLCJXVCI6Mn0%3D%7C1000&amp;sdata=vIiGvALogv0gKMdo2Vl%2Fek%2Fb6JraM8yPrQSEQFTB73U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ROIBAL, CAROLYNN L.</dc:creator>
  <cp:keywords/>
  <dc:description/>
  <cp:lastModifiedBy>ROIBAL, CAROLYNN L.</cp:lastModifiedBy>
  <cp:revision>2</cp:revision>
  <cp:lastPrinted>2020-10-23T18:22:00Z</cp:lastPrinted>
  <dcterms:created xsi:type="dcterms:W3CDTF">2021-01-06T19:09:00Z</dcterms:created>
  <dcterms:modified xsi:type="dcterms:W3CDTF">2021-01-06T19:09:00Z</dcterms:modified>
</cp:coreProperties>
</file>